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color w:val="e53479"/>
          <w:sz w:val="36"/>
          <w:szCs w:val="36"/>
          <w:rtl w:val="0"/>
        </w:rPr>
        <w:t xml:space="preserve">FORMATO PARA ASPIRAR 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e53479"/>
          <w:sz w:val="26"/>
          <w:szCs w:val="26"/>
        </w:rPr>
      </w:pPr>
      <w:r w:rsidDel="00000000" w:rsidR="00000000" w:rsidRPr="00000000">
        <w:rPr>
          <w:b w:val="1"/>
          <w:color w:val="e53479"/>
          <w:sz w:val="26"/>
          <w:szCs w:val="26"/>
          <w:rtl w:val="0"/>
        </w:rPr>
        <w:t xml:space="preserve">NIVEL BÁSICO, MEDIO SUPERIOR, SUPERIOR Y POSGRADO 2023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e53479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7"/>
        <w:gridCol w:w="1794"/>
        <w:gridCol w:w="1794"/>
        <w:gridCol w:w="3588"/>
        <w:tblGridChange w:id="0">
          <w:tblGrid>
            <w:gridCol w:w="3587"/>
            <w:gridCol w:w="1794"/>
            <w:gridCol w:w="1794"/>
            <w:gridCol w:w="358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ASIPIRANTE A BECA: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COMPLETA CALLE, NUMERO, COLONIA Y C.P.: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ELECTRONICO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PADRE: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MADRE: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e53479"/>
                <w:sz w:val="32"/>
                <w:szCs w:val="32"/>
                <w:rtl w:val="0"/>
              </w:rPr>
              <w:t xml:space="preserve">DATOS ASPIRANTE A BECA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 DEL ASPIRANTE: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FEMENINO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SEÑALAR QU E NIVEL ESCOLAR APLICARA PARA PARA LA BECA: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SECUNDARIA                                  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1.- PRESENCIAL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2.- VIRTUAL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1.- PRESENCIAL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2.-VIRTUAL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MAESTRIA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1.- PRESENCIAL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2.- VIRTUAL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ULTIMO GRADO DE ESTUDIO: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PROMEDIO FINAL DE ULTIMO GRADO DE ESTUDIO: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1"/>
        <w:gridCol w:w="5382"/>
        <w:tblGridChange w:id="0">
          <w:tblGrid>
            <w:gridCol w:w="5381"/>
            <w:gridCol w:w="538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SEÑALAR EN CASO DE PERTENECER A ALGÚN GRUPO EN SITUACIÓN VULNERABLE: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 CON DISCAPACIDAD (Dentro del núcleo familiar)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MADRE SUJETA A ASISTENCIA 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POBLACIÓN INDÍGENA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MIGRANTE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MADRE SOLTERA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OTRA (Especificar):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 ASPIRANTE O PADRE/MADRE/ TUTOR ¿CUENTA CON ALGUN TIPO DE APOYO GUBERNAMENTAL? (SI/NO):</w:t>
            </w:r>
          </w:p>
          <w:p w:rsidR="00000000" w:rsidDel="00000000" w:rsidP="00000000" w:rsidRDefault="00000000" w:rsidRPr="00000000" w14:paraId="0000005B">
            <w:pPr>
              <w:ind w:firstLine="358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CASO DE AFIRMATIVO, MENCIONAR QUE TIPO DE APOYO, NOMBRE DE APOYO, MONTO DEL MISMO EN CASO DE SER ECONÓMICO.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MENCIONE SU ESTADO CIVIL: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SOLTERO (A)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CASADO (A)</w:t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UNION LIBRE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DIVORCIDO 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VIUDO (A)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NINGUNO DE LOS ANTERIORES SOY MENOR DE EDAD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e53479"/>
                <w:sz w:val="32"/>
                <w:szCs w:val="32"/>
                <w:rtl w:val="0"/>
              </w:rPr>
              <w:t xml:space="preserve">DATOS FAMILIARES Y DE VIVIENDA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VIVES EN CASA PROPIA</w:t>
            </w:r>
          </w:p>
          <w:p w:rsidR="00000000" w:rsidDel="00000000" w:rsidP="00000000" w:rsidRDefault="00000000" w:rsidRPr="00000000" w14:paraId="0000006F">
            <w:pPr>
              <w:ind w:firstLine="27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70">
            <w:pPr>
              <w:ind w:firstLine="27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firstLine="27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2">
            <w:pPr>
              <w:ind w:firstLine="27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firstLine="3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CASO NEGATIVO ESPECIFICAR SI ES PRESTADA O SI SE PAGA RENTA A CUANTO ASIENDE EL MONTO MENSUAL</w:t>
            </w:r>
          </w:p>
          <w:p w:rsidR="00000000" w:rsidDel="00000000" w:rsidP="00000000" w:rsidRDefault="00000000" w:rsidRPr="00000000" w14:paraId="00000074">
            <w:pPr>
              <w:ind w:firstLine="3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firstLine="3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CUANTAS PERSONAS VIVEN EN TU DOMICILIO: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CUANTAS PERSONAS DE LAS QUE VIVEN EN TU CASA TRABAJAN: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CUANTO ASCIENDE EL INGRESO MENSUAL TOTAL DE TODOS LOS MIEMBROS DE LA FAMILIA QUE CONTRIBUYEN AL GASTO.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1"/>
        <w:gridCol w:w="5382"/>
        <w:tblGridChange w:id="0">
          <w:tblGrid>
            <w:gridCol w:w="5381"/>
            <w:gridCol w:w="538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PENSANDO EN EL JEFE O JEFA DEL HOGAR; SEÑALE QUE NIVEL DE ESTUDIOS TUVO, Y EL ÚLTIMO GRADO DE ESTUDIOS QUE APROBÓ EN LA ESCUELA: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ESTUDIO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SECUNDARIA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PREPARATORIA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 TÉCNICA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 O INGENIERIA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MAESTRIA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DOCTORADO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SEÑALAR: EN TU VIVIENDA, CUANTOS BAÑOS CON WC Y REGADERA HAY: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ind w:firstLine="31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ind w:firstLine="31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firstLine="31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 MÁS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¿CUANTOS AUTOMÓVILES O CAMIONETAS TIENEN A SU DISPOSICIÓN EN TU FAMILIA?:</w:t>
            </w:r>
          </w:p>
          <w:p w:rsidR="00000000" w:rsidDel="00000000" w:rsidP="00000000" w:rsidRDefault="00000000" w:rsidRPr="00000000" w14:paraId="0000009C">
            <w:pPr>
              <w:ind w:firstLine="315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60" w:lineRule="auto"/>
              <w:ind w:firstLine="31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ind w:firstLine="31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ind w:firstLine="315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O MÁS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SIN TOMAR EN CUENTA LA CONEXIÓN MÓVIL QUE PUDIERA TENER DESDE ALGÚN CELULAR ¿ESTE TU VIVIENDA CUENTA CON INTERNET?  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360" w:lineRule="auto"/>
              <w:ind w:firstLine="301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ind w:firstLine="301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6">
            <w:pPr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DE TODAS LAS PERSONAS DE 14 AÑOS O MÁS QUE VIVEN EN EL HOGAR, ¿CUÁNTAS TRABAJARON EN EL ÚLTIMO MES?  </w:t>
            </w:r>
          </w:p>
          <w:p w:rsidR="00000000" w:rsidDel="00000000" w:rsidP="00000000" w:rsidRDefault="00000000" w:rsidRPr="00000000" w14:paraId="000000A7">
            <w:pPr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EN TU VIVIENDA, ¿CUÁNTOS CUARTOS SE USAN PARA DORMIR, SIN CONTAR PASILLOS NI BAÑOS? </w:t>
            </w:r>
          </w:p>
          <w:p w:rsidR="00000000" w:rsidDel="00000000" w:rsidP="00000000" w:rsidRDefault="00000000" w:rsidRPr="00000000" w14:paraId="000000AA">
            <w:pPr>
              <w:rPr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AE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Y FIRMA DE QUIEN LLENA EL FORMULARIO</w:t>
      </w:r>
    </w:p>
    <w:p w:rsidR="00000000" w:rsidDel="00000000" w:rsidP="00000000" w:rsidRDefault="00000000" w:rsidRPr="00000000" w14:paraId="000000AF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bajo protesta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 que la información y documentación proporcionada es verídica, por lo que, en caso de existir falsedad en ella, tengo pleno conocimiento que se aplicarán las sanciones administrativas y penas establecidas en los ordenamientos respectivos.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white"/>
          <w:rtl w:val="0"/>
        </w:rPr>
        <w:t xml:space="preserve">AVISO DE PRIVACIDAD: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Con fundamento en el artículo 74, 76 y 82 de la Ley de Acceso a la Información Pública para el Estado de Coahuila de Zaragoza, mediante el presente Consentimiento, el Titular de los datos personales, manifiesta su voluntad, libre, inequívoca, específica, expresa e informada para permitir el tratamiento y transferencia de sus datos personales, recabados durante su inclusión en el trámite.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567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472c4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472c4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66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66"/>
        <w:sz w:val="52"/>
        <w:szCs w:val="52"/>
        <w:u w:val="none"/>
        <w:shd w:fill="auto" w:val="clear"/>
        <w:vertAlign w:val="baseline"/>
        <w:rtl w:val="0"/>
      </w:rPr>
      <w:t xml:space="preserve">FORMATO BECA 2025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</wp:posOffset>
          </wp:positionH>
          <wp:positionV relativeFrom="paragraph">
            <wp:posOffset>-1904</wp:posOffset>
          </wp:positionV>
          <wp:extent cx="1863021" cy="5810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3021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5593376</wp:posOffset>
          </wp:positionH>
          <wp:positionV relativeFrom="paragraph">
            <wp:posOffset>-39369</wp:posOffset>
          </wp:positionV>
          <wp:extent cx="1247479" cy="609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479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